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B4D1D9" w14:textId="77777777" w:rsidR="00FB5C60" w:rsidRDefault="00D60C81">
      <w:pPr>
        <w:spacing w:after="47" w:line="259" w:lineRule="auto"/>
        <w:ind w:left="3038" w:right="0" w:firstLine="0"/>
        <w:jc w:val="left"/>
      </w:pPr>
      <w:r>
        <w:rPr>
          <w:noProof/>
        </w:rPr>
        <w:drawing>
          <wp:inline distT="0" distB="0" distL="0" distR="0" wp14:anchorId="05977605" wp14:editId="1E974D66">
            <wp:extent cx="1967230" cy="856615"/>
            <wp:effectExtent l="0" t="0" r="0" b="0"/>
            <wp:docPr id="248" name="Picture 248"/>
            <wp:cNvGraphicFramePr/>
            <a:graphic xmlns:a="http://schemas.openxmlformats.org/drawingml/2006/main">
              <a:graphicData uri="http://schemas.openxmlformats.org/drawingml/2006/picture">
                <pic:pic xmlns:pic="http://schemas.openxmlformats.org/drawingml/2006/picture">
                  <pic:nvPicPr>
                    <pic:cNvPr id="248" name="Picture 248"/>
                    <pic:cNvPicPr/>
                  </pic:nvPicPr>
                  <pic:blipFill>
                    <a:blip r:embed="rId6"/>
                    <a:stretch>
                      <a:fillRect/>
                    </a:stretch>
                  </pic:blipFill>
                  <pic:spPr>
                    <a:xfrm>
                      <a:off x="0" y="0"/>
                      <a:ext cx="1967230" cy="856615"/>
                    </a:xfrm>
                    <a:prstGeom prst="rect">
                      <a:avLst/>
                    </a:prstGeom>
                  </pic:spPr>
                </pic:pic>
              </a:graphicData>
            </a:graphic>
          </wp:inline>
        </w:drawing>
      </w:r>
    </w:p>
    <w:p w14:paraId="4EE35436" w14:textId="77777777" w:rsidR="00FB5C60" w:rsidRDefault="00D60C81">
      <w:pPr>
        <w:spacing w:after="180" w:line="259" w:lineRule="auto"/>
        <w:ind w:left="0" w:right="0" w:firstLine="0"/>
        <w:jc w:val="left"/>
      </w:pPr>
      <w:r>
        <w:rPr>
          <w:rFonts w:cs="Calibri"/>
        </w:rPr>
        <w:t xml:space="preserve"> </w:t>
      </w:r>
    </w:p>
    <w:p w14:paraId="0222886B" w14:textId="77777777" w:rsidR="00FB5C60" w:rsidRDefault="00D60C81">
      <w:pPr>
        <w:spacing w:after="139" w:line="259" w:lineRule="auto"/>
        <w:ind w:left="0" w:right="9" w:firstLine="0"/>
        <w:jc w:val="center"/>
      </w:pPr>
      <w:r>
        <w:rPr>
          <w:sz w:val="24"/>
        </w:rPr>
        <w:t xml:space="preserve">PARTICIPANT INFORMATION SHEET </w:t>
      </w:r>
      <w:r>
        <w:rPr>
          <w:rFonts w:cs="Calibri"/>
          <w:sz w:val="24"/>
        </w:rPr>
        <w:t>–</w:t>
      </w:r>
      <w:r>
        <w:rPr>
          <w:sz w:val="24"/>
        </w:rPr>
        <w:t xml:space="preserve"> Digital Diaries </w:t>
      </w:r>
    </w:p>
    <w:p w14:paraId="01D81A76" w14:textId="77777777" w:rsidR="00FB5C60" w:rsidRDefault="00D60C81">
      <w:pPr>
        <w:spacing w:after="250" w:line="259" w:lineRule="auto"/>
        <w:ind w:left="0" w:firstLine="0"/>
        <w:jc w:val="right"/>
      </w:pPr>
      <w:r>
        <w:t xml:space="preserve">Project title: Becoming an Ocean Steward: Youth engagement with marine sustainability in the digital </w:t>
      </w:r>
      <w:proofErr w:type="gramStart"/>
      <w:r>
        <w:t>age</w:t>
      </w:r>
      <w:proofErr w:type="gramEnd"/>
      <w:r>
        <w:t xml:space="preserve"> </w:t>
      </w:r>
    </w:p>
    <w:p w14:paraId="5A7BCD13" w14:textId="77777777" w:rsidR="00FB5C60" w:rsidRDefault="00D60C81">
      <w:pPr>
        <w:spacing w:after="209" w:line="259" w:lineRule="auto"/>
        <w:ind w:left="0" w:right="16" w:firstLine="0"/>
        <w:jc w:val="right"/>
      </w:pPr>
      <w:r>
        <w:rPr>
          <w:rFonts w:cs="Calibri"/>
        </w:rPr>
        <w:t>Name of Researcher: Kate (Catherine) Holden</w:t>
      </w:r>
      <w:r>
        <w:rPr>
          <w:sz w:val="24"/>
        </w:rPr>
        <w:t xml:space="preserve"> </w:t>
      </w:r>
    </w:p>
    <w:p w14:paraId="5A77492F" w14:textId="77777777" w:rsidR="00FB5C60" w:rsidRDefault="00D60C81">
      <w:pPr>
        <w:ind w:left="-5" w:right="0"/>
      </w:pPr>
      <w:r>
        <w:t xml:space="preserve">Thank you for agreeing to take part in this project about how social media contributes ocean stewardship. Please read the following information carefully and feel free to ask any questions you have of the researcher at any point throughout the study. </w:t>
      </w:r>
    </w:p>
    <w:p w14:paraId="2D3F68DE" w14:textId="77777777" w:rsidR="00FB5C60" w:rsidRDefault="00D60C81">
      <w:pPr>
        <w:ind w:left="-5" w:right="0"/>
      </w:pPr>
      <w:r>
        <w:t xml:space="preserve">Research background and </w:t>
      </w:r>
      <w:proofErr w:type="gramStart"/>
      <w:r>
        <w:t>aims</w:t>
      </w:r>
      <w:proofErr w:type="gramEnd"/>
      <w:r>
        <w:t xml:space="preserve"> </w:t>
      </w:r>
    </w:p>
    <w:p w14:paraId="74A6C97D" w14:textId="77777777" w:rsidR="00FB5C60" w:rsidRDefault="00D60C81">
      <w:pPr>
        <w:ind w:left="-5" w:right="0"/>
      </w:pPr>
      <w:r>
        <w:t>The ocean is something we all rely on, and many of us have strong connection with it. As the ocean comes under increased pressure from humans, via plastic pollution, climate change, over-</w:t>
      </w:r>
      <w:proofErr w:type="gramStart"/>
      <w:r>
        <w:t>fishing</w:t>
      </w:r>
      <w:proofErr w:type="gramEnd"/>
      <w:r>
        <w:t xml:space="preserve"> and development (on land and along coasts), globally, we are becoming more aware that we need to protect the ocean for the future. A </w:t>
      </w:r>
      <w:r>
        <w:rPr>
          <w:rFonts w:cs="Calibri"/>
        </w:rPr>
        <w:t xml:space="preserve">way to take care of the ocean is via stewardship, which is defined as ‘taking care of something’. The United </w:t>
      </w:r>
      <w:r>
        <w:t xml:space="preserve">Nations has identified 2021-2030 as the Decade of Ocean Science, hoping to increase ocean stewardship across nations, from companies to individuals, to see if we can become better ocean stewards.  </w:t>
      </w:r>
    </w:p>
    <w:p w14:paraId="3D8CAD22" w14:textId="77777777" w:rsidR="00FB5C60" w:rsidRDefault="00D60C81">
      <w:pPr>
        <w:ind w:left="-5" w:right="0"/>
      </w:pPr>
      <w:r>
        <w:t xml:space="preserve">Social media is part of our everyday lives, and many of us use social media to interact with our friends and to connect with people from all around the world, on topics that are important to us. What we are yet to fully </w:t>
      </w:r>
      <w:r>
        <w:rPr>
          <w:rFonts w:cs="Calibri"/>
        </w:rPr>
        <w:t xml:space="preserve">understand, is the role of social media in creating ‘stewardship’.   </w:t>
      </w:r>
      <w:r>
        <w:t xml:space="preserve"> </w:t>
      </w:r>
    </w:p>
    <w:p w14:paraId="58DABA68" w14:textId="77777777" w:rsidR="00FB5C60" w:rsidRDefault="00D60C81">
      <w:pPr>
        <w:ind w:left="-5" w:right="0"/>
      </w:pPr>
      <w:r>
        <w:t xml:space="preserve">This research will investigate how social media videos contribute to ocean stewardship. The project will aim to discover which types of videos are engaging, and how </w:t>
      </w:r>
      <w:proofErr w:type="gramStart"/>
      <w:r>
        <w:t xml:space="preserve">16-24 year </w:t>
      </w:r>
      <w:proofErr w:type="spellStart"/>
      <w:r>
        <w:t>olds</w:t>
      </w:r>
      <w:proofErr w:type="spellEnd"/>
      <w:proofErr w:type="gramEnd"/>
      <w:r>
        <w:t xml:space="preserve"> connect with these videos. The study will involve participants for a Digital Diary and Focus Groups. This participant information sheet is related to the Digital Diaries. </w:t>
      </w:r>
    </w:p>
    <w:p w14:paraId="5A2E0571" w14:textId="77777777" w:rsidR="00FB5C60" w:rsidRDefault="00D60C81">
      <w:pPr>
        <w:spacing w:after="0" w:line="403" w:lineRule="auto"/>
        <w:ind w:left="-5" w:right="0"/>
      </w:pPr>
      <w:r>
        <w:t xml:space="preserve">The study is led by Kate Holden, a researcher based in the Department of Geography at the University of Exeter. What will your participation involve? </w:t>
      </w:r>
    </w:p>
    <w:p w14:paraId="32939BD7" w14:textId="5D7021E6" w:rsidR="00FB5C60" w:rsidRDefault="00D60C81">
      <w:pPr>
        <w:ind w:left="-5" w:right="0"/>
      </w:pPr>
      <w:r>
        <w:t>Should you agree to take part in the research, your participation will involve keeping a digital diary on the videos that you engage with via your social media activity. This will take two weeks (from 17</w:t>
      </w:r>
      <w:r w:rsidRPr="00D60C81">
        <w:rPr>
          <w:vertAlign w:val="superscript"/>
        </w:rPr>
        <w:t>th</w:t>
      </w:r>
      <w:r>
        <w:t xml:space="preserve"> June 2024) and you are free to record as many videos as you like, making notes about why you have saved the video in your diary. You will be given some help in setting up the digital diary, making sure you know how to use it, and you will be given a brief on what you should be recording in the diary (it will be simple, which videos engage you in ocean stewardship).   </w:t>
      </w:r>
    </w:p>
    <w:p w14:paraId="63CE4E23" w14:textId="77777777" w:rsidR="00FB5C60" w:rsidRDefault="00D60C81">
      <w:pPr>
        <w:ind w:left="-5" w:right="0"/>
      </w:pPr>
      <w:r>
        <w:t xml:space="preserve">The diary will be kept via an easy to use (free) </w:t>
      </w:r>
      <w:proofErr w:type="spellStart"/>
      <w:r>
        <w:t>programme</w:t>
      </w:r>
      <w:proofErr w:type="spellEnd"/>
      <w:r>
        <w:t xml:space="preserve"> on your phone or tablet, where you can keep notes and share them with the researcher.  Once the diary has been completed, you will have an interview with the researcher on Zoom, that is expected to last between 30-60 minutes. You will be asked to speak from your own experiences about the use of ocean related videos in social media. This interview will take the form of a guided conversation, based on the videos you have collected. The overall direction of the interview will be driven by your responses and discussion.  </w:t>
      </w:r>
    </w:p>
    <w:p w14:paraId="7C98760B" w14:textId="77777777" w:rsidR="00FB5C60" w:rsidRDefault="00D60C81">
      <w:pPr>
        <w:ind w:left="-5" w:right="0"/>
      </w:pPr>
      <w:r>
        <w:lastRenderedPageBreak/>
        <w:t xml:space="preserve">What data will be collected and how will it be used? </w:t>
      </w:r>
    </w:p>
    <w:p w14:paraId="7FF58252" w14:textId="77777777" w:rsidR="00FB5C60" w:rsidRDefault="00D60C81">
      <w:pPr>
        <w:ind w:left="-5" w:right="0"/>
      </w:pPr>
      <w:r>
        <w:t xml:space="preserve">Digital Diary - for the diary, you will collect URL links to ocean related videos that are available (to anyone) on social media. The diary will also collect your notes, which will be </w:t>
      </w:r>
      <w:proofErr w:type="spellStart"/>
      <w:r>
        <w:t>analysed</w:t>
      </w:r>
      <w:proofErr w:type="spellEnd"/>
      <w:r>
        <w:t xml:space="preserve">, to see if there are common themes or trends across all the participants. Once the study has been completed, the notes and URLs will be </w:t>
      </w:r>
      <w:proofErr w:type="spellStart"/>
      <w:r>
        <w:t>analysed</w:t>
      </w:r>
      <w:proofErr w:type="spellEnd"/>
      <w:r>
        <w:t xml:space="preserve"> for marine sustainability themes. The diary will be deleted one year after the completion of the project (project completion February 2027, diary deletion: February 2028), leaving only the </w:t>
      </w:r>
      <w:proofErr w:type="spellStart"/>
      <w:r>
        <w:t>anonymised</w:t>
      </w:r>
      <w:proofErr w:type="spellEnd"/>
      <w:r>
        <w:t xml:space="preserve"> transcripts, which will be stored as per all UK data privacy (GDPR) requirements and will not be connected to your name or contact details. The </w:t>
      </w:r>
      <w:proofErr w:type="spellStart"/>
      <w:r>
        <w:t>anonymised</w:t>
      </w:r>
      <w:proofErr w:type="spellEnd"/>
      <w:r>
        <w:t xml:space="preserve"> transcripts will be kept for 5 years after the completion of the PhD (project </w:t>
      </w:r>
      <w:proofErr w:type="spellStart"/>
      <w:proofErr w:type="gramStart"/>
      <w:r>
        <w:t>completion:February</w:t>
      </w:r>
      <w:proofErr w:type="spellEnd"/>
      <w:proofErr w:type="gramEnd"/>
      <w:r>
        <w:t xml:space="preserve"> 2027, </w:t>
      </w:r>
      <w:proofErr w:type="spellStart"/>
      <w:r>
        <w:t>anonymised</w:t>
      </w:r>
      <w:proofErr w:type="spellEnd"/>
      <w:r>
        <w:t xml:space="preserve"> transcript deletion: February 2032).   </w:t>
      </w:r>
    </w:p>
    <w:p w14:paraId="08958D70" w14:textId="77777777" w:rsidR="00FB5C60" w:rsidRDefault="00D60C81">
      <w:pPr>
        <w:ind w:left="-5" w:right="0"/>
      </w:pPr>
      <w:r>
        <w:t xml:space="preserve">Diary Interviews - You will be able to specify on the consent form whether you are happy for the interview to be recorded with video and audio, or audio only. Recording the interview allows the researcher to engage in the conversation more fully, and to transcribe (write down) the interview </w:t>
      </w:r>
      <w:proofErr w:type="gramStart"/>
      <w:r>
        <w:t>at a later date</w:t>
      </w:r>
      <w:proofErr w:type="gramEnd"/>
      <w:r>
        <w:t xml:space="preserve">. Recordings are for the purposes of analysis for this research project only and will not be seen by anyone other than the researcher. The audio and video recording will be deleted one year from the end of the project completion (project completion: February 2027, audio/video deletion: February 2028), resulting in </w:t>
      </w:r>
      <w:proofErr w:type="spellStart"/>
      <w:r>
        <w:t>anonymised</w:t>
      </w:r>
      <w:proofErr w:type="spellEnd"/>
      <w:r>
        <w:t xml:space="preserve"> transcripts which will be kept for 5 years after the completion of the PhD (project completion February 2027, data deletion 2032).   </w:t>
      </w:r>
    </w:p>
    <w:p w14:paraId="6C5FA8B9" w14:textId="77777777" w:rsidR="00FB5C60" w:rsidRDefault="00D60C81">
      <w:pPr>
        <w:ind w:left="-5" w:right="0"/>
      </w:pPr>
      <w:r>
        <w:t xml:space="preserve">This research will be used for part of a PhD project at the University of Exeter, and will be used to produce a PhD thesis, as well as other research outputs such as academic publications or conference presentations. </w:t>
      </w:r>
    </w:p>
    <w:p w14:paraId="2CD8B366" w14:textId="77777777" w:rsidR="00FB5C60" w:rsidRDefault="00D60C81">
      <w:pPr>
        <w:ind w:left="-5" w:right="0"/>
      </w:pPr>
      <w:r>
        <w:t xml:space="preserve">Do I have to take part? </w:t>
      </w:r>
    </w:p>
    <w:p w14:paraId="10672301" w14:textId="77777777" w:rsidR="00FB5C60" w:rsidRDefault="00D60C81">
      <w:pPr>
        <w:ind w:left="-5" w:right="0"/>
      </w:pPr>
      <w:r>
        <w:t xml:space="preserve">Participation in this study is entirely voluntary and you are free to withdraw yourself and your data from the project at any time, without giving a reason. If at any point you change your mind about taking part in the </w:t>
      </w:r>
      <w:proofErr w:type="gramStart"/>
      <w:r>
        <w:t>research</w:t>
      </w:r>
      <w:proofErr w:type="gramEnd"/>
      <w:r>
        <w:t xml:space="preserve"> you can withdraw by contacting the researcher on the details provided below. Your data and personal information will be deleted. You will be able to withdraw your personal data, your interview data, or both from </w:t>
      </w:r>
      <w:r>
        <w:rPr>
          <w:rFonts w:cs="Calibri"/>
        </w:rPr>
        <w:t>the researcher’s records.</w:t>
      </w:r>
      <w:r>
        <w:t xml:space="preserve"> </w:t>
      </w:r>
    </w:p>
    <w:p w14:paraId="5FB693C2" w14:textId="77777777" w:rsidR="00FB5C60" w:rsidRDefault="00D60C81">
      <w:pPr>
        <w:ind w:left="-5" w:right="0"/>
      </w:pPr>
      <w:r>
        <w:t xml:space="preserve">Removing yourself from the study is possible even once the project is over. There may be issues, however, identifying your </w:t>
      </w:r>
      <w:proofErr w:type="spellStart"/>
      <w:r>
        <w:t>anonymised</w:t>
      </w:r>
      <w:proofErr w:type="spellEnd"/>
      <w:r>
        <w:t xml:space="preserve"> data in published outputs from the research. This is because you will have been given a pseudonym (see below) in all research data.  </w:t>
      </w:r>
    </w:p>
    <w:p w14:paraId="7A4F74BB" w14:textId="77777777" w:rsidR="00FB5C60" w:rsidRDefault="00D60C81">
      <w:pPr>
        <w:ind w:left="-5" w:right="0"/>
      </w:pPr>
      <w:r>
        <w:t xml:space="preserve">Personal data </w:t>
      </w:r>
    </w:p>
    <w:p w14:paraId="553E226B" w14:textId="77777777" w:rsidR="00FB5C60" w:rsidRDefault="00D60C81">
      <w:pPr>
        <w:ind w:left="-5" w:right="0"/>
      </w:pPr>
      <w:r>
        <w:t xml:space="preserve">Your personal contact details (e.g. name, email address) will be kept in a secure database until February 2028, one year after the research ends, in case the researcher needs to invite you to take part in a follow-up interview or ask for clarification on points. This information will not be shared with anyone. After this date your personal details will be destroyed. Personal details will be </w:t>
      </w:r>
      <w:proofErr w:type="gramStart"/>
      <w:r>
        <w:t>stored separately to the interview transcript at all times</w:t>
      </w:r>
      <w:proofErr w:type="gramEnd"/>
      <w:r>
        <w:t xml:space="preserve">.  </w:t>
      </w:r>
    </w:p>
    <w:p w14:paraId="4BBB3FB5" w14:textId="77777777" w:rsidR="00FB5C60" w:rsidRDefault="00D60C81">
      <w:pPr>
        <w:ind w:left="-5" w:right="0"/>
      </w:pPr>
      <w:r>
        <w:t xml:space="preserve">If you wish to have your personal contact details deleted sooner than this, please contact the researcher via the email address at the end of this document and specify what information you wish to be deleted. </w:t>
      </w:r>
    </w:p>
    <w:p w14:paraId="6987DE9D" w14:textId="77777777" w:rsidR="00FB5C60" w:rsidRDefault="00D60C81">
      <w:pPr>
        <w:ind w:left="-5" w:right="0"/>
      </w:pPr>
      <w:r>
        <w:t xml:space="preserve">Anonymity of research data </w:t>
      </w:r>
    </w:p>
    <w:p w14:paraId="1C742167" w14:textId="77777777" w:rsidR="00FB5C60" w:rsidRDefault="00D60C81">
      <w:pPr>
        <w:ind w:left="-5" w:right="0"/>
      </w:pPr>
      <w:r>
        <w:t xml:space="preserve">When your interview is transcribed, any names or places will be changed to ensure confidentiality. You will be given a pseudonym for the purposes of the research and this information is treated the same as your personal details (above) and will be deleted one year after the project ends (project completion: February 2027, data deletion: February 2028).  </w:t>
      </w:r>
    </w:p>
    <w:p w14:paraId="2E322344" w14:textId="77777777" w:rsidR="00FB5C60" w:rsidRDefault="00D60C81">
      <w:pPr>
        <w:ind w:left="-5" w:right="0"/>
      </w:pPr>
      <w:r>
        <w:t xml:space="preserve">In the transcript, as well as any reports, publications, or any other outputs from the research, your name will be replaced by the pseudonym, and other identifiable features which can be traced back to you will not be </w:t>
      </w:r>
      <w:r>
        <w:lastRenderedPageBreak/>
        <w:t xml:space="preserve">used. You will be asked on the consent form whether you consent to other identifiable features such as gender or age being used in addition to a pseudonym.  </w:t>
      </w:r>
    </w:p>
    <w:p w14:paraId="547FC00B" w14:textId="77777777" w:rsidR="00FB5C60" w:rsidRDefault="00D60C81">
      <w:pPr>
        <w:ind w:left="-5" w:right="0"/>
      </w:pPr>
      <w:r>
        <w:t xml:space="preserve">Research data, including both the interview recording and the associated transcript, will be stored securely in line with UK privacy laws (Data Protection Laws and GDPR) regulations so that only the researcher will have access to this data. </w:t>
      </w:r>
    </w:p>
    <w:p w14:paraId="43F745C1" w14:textId="77777777" w:rsidR="00FB5C60" w:rsidRDefault="00D60C81">
      <w:pPr>
        <w:ind w:left="-5" w:right="0"/>
      </w:pPr>
      <w:r>
        <w:t xml:space="preserve">At any point during or after the research, you are free to ask to see the data or request that it be destroyed at any time. This refers to either your personal data, your </w:t>
      </w:r>
      <w:proofErr w:type="spellStart"/>
      <w:r>
        <w:t>pseudonymised</w:t>
      </w:r>
      <w:proofErr w:type="spellEnd"/>
      <w:r>
        <w:t xml:space="preserve"> research data, or both. </w:t>
      </w:r>
    </w:p>
    <w:p w14:paraId="003BDC34" w14:textId="77777777" w:rsidR="00FB5C60" w:rsidRDefault="00D60C81">
      <w:pPr>
        <w:ind w:left="-5" w:right="0"/>
      </w:pPr>
      <w:r>
        <w:t xml:space="preserve">If you belong to a social media group, this may be identifiable in the research outputs, and so you may be concerned about being identifiable through your connection to it. Although your identity will be kept private, it is possible that due to your connection with the study group, that you may be identifiable from the research data (that may be used in outputs such as academic publications from this research), but please let the researcher know if you have any concerns about this. </w:t>
      </w:r>
    </w:p>
    <w:p w14:paraId="137B5743" w14:textId="77777777" w:rsidR="00FB5C60" w:rsidRDefault="00D60C81">
      <w:pPr>
        <w:ind w:left="-5" w:right="0"/>
      </w:pPr>
      <w:r>
        <w:t xml:space="preserve">What are the possible benefits of taking part? </w:t>
      </w:r>
    </w:p>
    <w:p w14:paraId="7DCF6ACC" w14:textId="77777777" w:rsidR="00FB5C60" w:rsidRDefault="00D60C81">
      <w:pPr>
        <w:ind w:left="-5" w:right="0"/>
      </w:pPr>
      <w:r>
        <w:t xml:space="preserve">You will be playing your part in helping to develop research that understands the role of social media in creating better ocean stewardship, to increase engagement with the issue. </w:t>
      </w:r>
    </w:p>
    <w:p w14:paraId="19410AEE" w14:textId="77777777" w:rsidR="00FB5C60" w:rsidRDefault="00D60C81">
      <w:pPr>
        <w:ind w:left="-5" w:right="0"/>
      </w:pPr>
      <w:r>
        <w:t xml:space="preserve">What are the possible disadvantages of taking part? </w:t>
      </w:r>
    </w:p>
    <w:p w14:paraId="6F4D0AE0" w14:textId="77777777" w:rsidR="00FB5C60" w:rsidRDefault="00D60C81">
      <w:pPr>
        <w:ind w:left="-5" w:right="0"/>
      </w:pPr>
      <w:r>
        <w:t xml:space="preserve">This research has been designed to be as unobtrusive as possible and should not take a significant amount of time out of your daily life. You are not expected to speak about any aspect of your personal life or anything sensitive in the interview. </w:t>
      </w:r>
    </w:p>
    <w:p w14:paraId="79A718F9" w14:textId="77777777" w:rsidR="00FB5C60" w:rsidRDefault="00D60C81">
      <w:pPr>
        <w:ind w:left="-5" w:right="0"/>
      </w:pPr>
      <w:r>
        <w:t xml:space="preserve">How can I find the results of this study? </w:t>
      </w:r>
    </w:p>
    <w:p w14:paraId="1A76145A" w14:textId="77777777" w:rsidR="00FB5C60" w:rsidRDefault="00D60C81">
      <w:pPr>
        <w:ind w:left="-5" w:right="0"/>
      </w:pPr>
      <w:r>
        <w:t xml:space="preserve">You will be asked to a feedback presentation at the end of the study. If you wish, you will be able to request a copy of the final PhD thesis at the end of this project. To do so, please contact the researcher via the email address given at the end of this document. </w:t>
      </w:r>
    </w:p>
    <w:p w14:paraId="3EF778F8" w14:textId="77777777" w:rsidR="00FB5C60" w:rsidRDefault="00D60C81">
      <w:pPr>
        <w:ind w:left="-5" w:right="0"/>
      </w:pPr>
      <w:r>
        <w:t xml:space="preserve">Who has reviewed this study? </w:t>
      </w:r>
    </w:p>
    <w:p w14:paraId="36E88561" w14:textId="77777777" w:rsidR="00FB5C60" w:rsidRDefault="00D60C81">
      <w:pPr>
        <w:ind w:left="-5" w:right="0"/>
      </w:pPr>
      <w:r>
        <w:t xml:space="preserve">This project has been reviewed by the Research Ethics Committee at the University of Exeter. </w:t>
      </w:r>
    </w:p>
    <w:p w14:paraId="1151B86D" w14:textId="77777777" w:rsidR="00FB5C60" w:rsidRDefault="00D60C81">
      <w:pPr>
        <w:ind w:left="-5" w:right="0"/>
      </w:pPr>
      <w:r>
        <w:t xml:space="preserve">Contacts </w:t>
      </w:r>
    </w:p>
    <w:p w14:paraId="071CED71" w14:textId="77777777" w:rsidR="00FB5C60" w:rsidRDefault="00D60C81">
      <w:pPr>
        <w:ind w:left="-5" w:right="0"/>
      </w:pPr>
      <w:r>
        <w:t xml:space="preserve">Lead investigator: Kate Holden (Ch959@exeter.ac.uk) </w:t>
      </w:r>
    </w:p>
    <w:p w14:paraId="7BCDB23B" w14:textId="77777777" w:rsidR="00FB5C60" w:rsidRDefault="00D60C81">
      <w:pPr>
        <w:ind w:left="-5" w:right="0"/>
      </w:pPr>
      <w:r>
        <w:rPr>
          <w:rFonts w:cs="Calibri"/>
        </w:rPr>
        <w:t>Other team member(s): Saffron O’Neill (</w:t>
      </w:r>
      <w:r>
        <w:rPr>
          <w:color w:val="0000FF"/>
          <w:u w:val="single" w:color="0000FF"/>
        </w:rPr>
        <w:t>s.oneill@exeter.ac.uk</w:t>
      </w:r>
      <w:r>
        <w:t xml:space="preserve">), Louisa Evans (Louisa.Evans@exeter.ac.uk) </w:t>
      </w:r>
    </w:p>
    <w:p w14:paraId="1D3B8BC1" w14:textId="77777777" w:rsidR="00FB5C60" w:rsidRDefault="00D60C81">
      <w:pPr>
        <w:spacing w:after="7"/>
        <w:ind w:left="-5" w:right="0"/>
      </w:pPr>
      <w:r>
        <w:t xml:space="preserve">Kate Holden </w:t>
      </w:r>
    </w:p>
    <w:p w14:paraId="106D2A6E" w14:textId="77777777" w:rsidR="00FB5C60" w:rsidRDefault="00D60C81">
      <w:pPr>
        <w:spacing w:after="7"/>
        <w:ind w:left="-5" w:right="0"/>
      </w:pPr>
      <w:r>
        <w:t xml:space="preserve">Faculty of Environment, Science and Economics   </w:t>
      </w:r>
    </w:p>
    <w:p w14:paraId="47018418" w14:textId="77777777" w:rsidR="00FB5C60" w:rsidRDefault="00D60C81">
      <w:pPr>
        <w:spacing w:after="7"/>
        <w:ind w:left="-5" w:right="0"/>
      </w:pPr>
      <w:r>
        <w:t xml:space="preserve">University of Exeter  </w:t>
      </w:r>
    </w:p>
    <w:p w14:paraId="20356729" w14:textId="77777777" w:rsidR="00FB5C60" w:rsidRDefault="00D60C81">
      <w:pPr>
        <w:spacing w:after="0" w:line="259" w:lineRule="auto"/>
        <w:ind w:left="0" w:right="0" w:firstLine="0"/>
        <w:jc w:val="left"/>
      </w:pPr>
      <w:r>
        <w:rPr>
          <w:rFonts w:cs="Calibri"/>
        </w:rPr>
        <w:t xml:space="preserve">The Queen’s Drive </w:t>
      </w:r>
      <w:r>
        <w:t xml:space="preserve"> </w:t>
      </w:r>
    </w:p>
    <w:p w14:paraId="3BC34C96" w14:textId="77777777" w:rsidR="00FB5C60" w:rsidRDefault="00D60C81">
      <w:pPr>
        <w:ind w:left="-5" w:right="8258"/>
      </w:pPr>
      <w:r>
        <w:t xml:space="preserve">Exeter EX4 4QQ  </w:t>
      </w:r>
      <w:r>
        <w:rPr>
          <w:rFonts w:cs="Calibri"/>
          <w:i/>
        </w:rPr>
        <w:t xml:space="preserve"> </w:t>
      </w:r>
    </w:p>
    <w:p w14:paraId="4E5DF547" w14:textId="77777777" w:rsidR="00FB5C60" w:rsidRDefault="00D60C81">
      <w:pPr>
        <w:spacing w:after="0" w:line="259" w:lineRule="auto"/>
        <w:ind w:left="0" w:right="21" w:firstLine="0"/>
        <w:jc w:val="center"/>
      </w:pPr>
      <w:r>
        <w:rPr>
          <w:rFonts w:cs="Calibri"/>
          <w:i/>
        </w:rPr>
        <w:t xml:space="preserve">Thank you for your time and participation in the study. </w:t>
      </w:r>
    </w:p>
    <w:sectPr w:rsidR="00FB5C60">
      <w:headerReference w:type="even" r:id="rId7"/>
      <w:headerReference w:type="default" r:id="rId8"/>
      <w:footerReference w:type="even" r:id="rId9"/>
      <w:footerReference w:type="default" r:id="rId10"/>
      <w:headerReference w:type="first" r:id="rId11"/>
      <w:footerReference w:type="first" r:id="rId12"/>
      <w:pgSz w:w="11905" w:h="16840"/>
      <w:pgMar w:top="1440" w:right="1067" w:bottom="1611" w:left="1081" w:header="751"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9C07C" w14:textId="77777777" w:rsidR="00D60C81" w:rsidRDefault="00D60C81">
      <w:pPr>
        <w:spacing w:after="0" w:line="240" w:lineRule="auto"/>
      </w:pPr>
      <w:r>
        <w:separator/>
      </w:r>
    </w:p>
  </w:endnote>
  <w:endnote w:type="continuationSeparator" w:id="0">
    <w:p w14:paraId="2E933933" w14:textId="77777777" w:rsidR="00D60C81" w:rsidRDefault="00D60C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1B9AB" w14:textId="77777777" w:rsidR="00FB5C60" w:rsidRDefault="00D60C81">
    <w:pPr>
      <w:spacing w:after="0" w:line="259" w:lineRule="auto"/>
      <w:ind w:left="0" w:right="7" w:firstLine="0"/>
      <w:jc w:val="right"/>
    </w:pPr>
    <w:r>
      <w:rPr>
        <w:rFonts w:cs="Calibri"/>
      </w:rPr>
      <w:t xml:space="preserve">Page </w:t>
    </w:r>
    <w:r>
      <w:fldChar w:fldCharType="begin"/>
    </w:r>
    <w:r>
      <w:instrText xml:space="preserve"> PAGE   \* MERGEFORMAT </w:instrText>
    </w:r>
    <w:r>
      <w:fldChar w:fldCharType="separate"/>
    </w:r>
    <w:r>
      <w:rPr>
        <w:rFonts w:cs="Calibri"/>
      </w:rPr>
      <w:t>1</w:t>
    </w:r>
    <w:r>
      <w:rPr>
        <w:rFonts w:cs="Calibri"/>
      </w:rPr>
      <w:fldChar w:fldCharType="end"/>
    </w:r>
    <w:r>
      <w:rPr>
        <w:rFonts w:cs="Calibri"/>
      </w:rPr>
      <w:t xml:space="preserve"> of </w:t>
    </w:r>
    <w:fldSimple w:instr=" NUMPAGES   \* MERGEFORMAT ">
      <w:r>
        <w:rPr>
          <w:rFonts w:cs="Calibri"/>
        </w:rPr>
        <w:t>3</w:t>
      </w:r>
    </w:fldSimple>
    <w:r>
      <w:rPr>
        <w:rFonts w:cs="Calibri"/>
      </w:rPr>
      <w:t xml:space="preserve"> </w:t>
    </w:r>
  </w:p>
  <w:p w14:paraId="4D8C897F" w14:textId="77777777" w:rsidR="00FB5C60" w:rsidRDefault="00D60C81">
    <w:pPr>
      <w:spacing w:after="0" w:line="259" w:lineRule="auto"/>
      <w:ind w:left="0" w:right="0" w:firstLine="0"/>
      <w:jc w:val="left"/>
    </w:pPr>
    <w:r>
      <w:rPr>
        <w:rFonts w:cs="Calibri"/>
      </w:rPr>
      <w:t xml:space="preserve">Version Number: 1.0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8B8B2" w14:textId="77777777" w:rsidR="00FB5C60" w:rsidRDefault="00D60C81">
    <w:pPr>
      <w:spacing w:after="0" w:line="259" w:lineRule="auto"/>
      <w:ind w:left="0" w:right="7" w:firstLine="0"/>
      <w:jc w:val="right"/>
    </w:pPr>
    <w:r>
      <w:rPr>
        <w:rFonts w:cs="Calibri"/>
      </w:rPr>
      <w:t xml:space="preserve">Page </w:t>
    </w:r>
    <w:r>
      <w:fldChar w:fldCharType="begin"/>
    </w:r>
    <w:r>
      <w:instrText xml:space="preserve"> PAGE   \* MERGEFORMAT </w:instrText>
    </w:r>
    <w:r>
      <w:fldChar w:fldCharType="separate"/>
    </w:r>
    <w:r>
      <w:rPr>
        <w:rFonts w:cs="Calibri"/>
      </w:rPr>
      <w:t>1</w:t>
    </w:r>
    <w:r>
      <w:rPr>
        <w:rFonts w:cs="Calibri"/>
      </w:rPr>
      <w:fldChar w:fldCharType="end"/>
    </w:r>
    <w:r>
      <w:rPr>
        <w:rFonts w:cs="Calibri"/>
      </w:rPr>
      <w:t xml:space="preserve"> of </w:t>
    </w:r>
    <w:fldSimple w:instr=" NUMPAGES   \* MERGEFORMAT ">
      <w:r>
        <w:rPr>
          <w:rFonts w:cs="Calibri"/>
        </w:rPr>
        <w:t>3</w:t>
      </w:r>
    </w:fldSimple>
    <w:r>
      <w:rPr>
        <w:rFonts w:cs="Calibri"/>
      </w:rPr>
      <w:t xml:space="preserve"> </w:t>
    </w:r>
  </w:p>
  <w:p w14:paraId="0E523106" w14:textId="77777777" w:rsidR="00FB5C60" w:rsidRDefault="00D60C81">
    <w:pPr>
      <w:spacing w:after="0" w:line="259" w:lineRule="auto"/>
      <w:ind w:left="0" w:right="0" w:firstLine="0"/>
      <w:jc w:val="left"/>
    </w:pPr>
    <w:r>
      <w:rPr>
        <w:rFonts w:cs="Calibri"/>
      </w:rPr>
      <w:t xml:space="preserve">Version Number: 1.0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ACB09" w14:textId="77777777" w:rsidR="00FB5C60" w:rsidRDefault="00D60C81">
    <w:pPr>
      <w:spacing w:after="0" w:line="259" w:lineRule="auto"/>
      <w:ind w:left="0" w:right="7" w:firstLine="0"/>
      <w:jc w:val="right"/>
    </w:pPr>
    <w:r>
      <w:rPr>
        <w:rFonts w:cs="Calibri"/>
      </w:rPr>
      <w:t xml:space="preserve">Page </w:t>
    </w:r>
    <w:r>
      <w:fldChar w:fldCharType="begin"/>
    </w:r>
    <w:r>
      <w:instrText xml:space="preserve"> PAGE   \* MERGEFORMAT </w:instrText>
    </w:r>
    <w:r>
      <w:fldChar w:fldCharType="separate"/>
    </w:r>
    <w:r>
      <w:rPr>
        <w:rFonts w:cs="Calibri"/>
      </w:rPr>
      <w:t>1</w:t>
    </w:r>
    <w:r>
      <w:rPr>
        <w:rFonts w:cs="Calibri"/>
      </w:rPr>
      <w:fldChar w:fldCharType="end"/>
    </w:r>
    <w:r>
      <w:rPr>
        <w:rFonts w:cs="Calibri"/>
      </w:rPr>
      <w:t xml:space="preserve"> of </w:t>
    </w:r>
    <w:fldSimple w:instr=" NUMPAGES   \* MERGEFORMAT ">
      <w:r>
        <w:rPr>
          <w:rFonts w:cs="Calibri"/>
        </w:rPr>
        <w:t>3</w:t>
      </w:r>
    </w:fldSimple>
    <w:r>
      <w:rPr>
        <w:rFonts w:cs="Calibri"/>
      </w:rPr>
      <w:t xml:space="preserve"> </w:t>
    </w:r>
  </w:p>
  <w:p w14:paraId="72AC0284" w14:textId="77777777" w:rsidR="00FB5C60" w:rsidRDefault="00D60C81">
    <w:pPr>
      <w:spacing w:after="0" w:line="259" w:lineRule="auto"/>
      <w:ind w:left="0" w:right="0" w:firstLine="0"/>
      <w:jc w:val="left"/>
    </w:pPr>
    <w:r>
      <w:rPr>
        <w:rFonts w:cs="Calibri"/>
      </w:rPr>
      <w:t xml:space="preserve">Version Number: 1.0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F3D72" w14:textId="77777777" w:rsidR="00D60C81" w:rsidRDefault="00D60C81">
      <w:pPr>
        <w:spacing w:after="0" w:line="240" w:lineRule="auto"/>
      </w:pPr>
      <w:r>
        <w:separator/>
      </w:r>
    </w:p>
  </w:footnote>
  <w:footnote w:type="continuationSeparator" w:id="0">
    <w:p w14:paraId="79C71ABD" w14:textId="77777777" w:rsidR="00D60C81" w:rsidRDefault="00D60C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ED98E" w14:textId="77777777" w:rsidR="00FB5C60" w:rsidRDefault="00D60C81">
    <w:pPr>
      <w:spacing w:after="0" w:line="259" w:lineRule="auto"/>
      <w:ind w:left="0" w:right="10" w:firstLine="0"/>
      <w:jc w:val="right"/>
    </w:pPr>
    <w:r>
      <w:rPr>
        <w:rFonts w:cs="Calibri"/>
      </w:rPr>
      <w:t xml:space="preserve">Kate Holden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9AB9B" w14:textId="77777777" w:rsidR="00FB5C60" w:rsidRDefault="00D60C81">
    <w:pPr>
      <w:spacing w:after="0" w:line="259" w:lineRule="auto"/>
      <w:ind w:left="0" w:right="10" w:firstLine="0"/>
      <w:jc w:val="right"/>
    </w:pPr>
    <w:r>
      <w:rPr>
        <w:rFonts w:cs="Calibri"/>
      </w:rPr>
      <w:t xml:space="preserve">Kate Holden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FE986" w14:textId="77777777" w:rsidR="00FB5C60" w:rsidRDefault="00D60C81">
    <w:pPr>
      <w:spacing w:after="0" w:line="259" w:lineRule="auto"/>
      <w:ind w:left="0" w:right="10" w:firstLine="0"/>
      <w:jc w:val="right"/>
    </w:pPr>
    <w:r>
      <w:rPr>
        <w:rFonts w:cs="Calibri"/>
      </w:rPr>
      <w:t xml:space="preserve">Kate Holden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C60"/>
    <w:rsid w:val="004468CB"/>
    <w:rsid w:val="00AA02BE"/>
    <w:rsid w:val="00D60C81"/>
    <w:rsid w:val="00FB5C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87CE341"/>
  <w15:docId w15:val="{CD49591D-4699-6641-9306-0145A9AB4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5" w:line="251" w:lineRule="auto"/>
      <w:ind w:left="10" w:right="20" w:hanging="10"/>
      <w:jc w:val="both"/>
    </w:pPr>
    <w:rPr>
      <w:rFonts w:ascii="Calibri" w:eastAsia="Calibri" w:hAnsi="Calibri" w:cs="Times New Roman"/>
      <w:color w:val="000000"/>
      <w:sz w:val="22"/>
      <w:lang w:val="en" w:eastAsia="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912a5d77-fb98-4eee-af32-1334d8f04a53}" enabled="0" method="" siteId="{912a5d77-fb98-4eee-af32-1334d8f04a53}"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Pages>
  <Words>1405</Words>
  <Characters>8014</Characters>
  <Application>Microsoft Office Word</Application>
  <DocSecurity>0</DocSecurity>
  <Lines>66</Lines>
  <Paragraphs>18</Paragraphs>
  <ScaleCrop>false</ScaleCrop>
  <Company/>
  <LinksUpToDate>false</LinksUpToDate>
  <CharactersWithSpaces>9401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Hayes</dc:creator>
  <cp:keywords/>
  <cp:lastModifiedBy>Kate Holden</cp:lastModifiedBy>
  <cp:revision>2</cp:revision>
  <dcterms:created xsi:type="dcterms:W3CDTF">2024-05-21T10:23:00Z</dcterms:created>
  <dcterms:modified xsi:type="dcterms:W3CDTF">2024-05-21T10:23:00Z</dcterms:modified>
</cp:coreProperties>
</file>